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PardfautA"/>
        <w:spacing w:lineRule="atLeast" w:line="800"/>
        <w:rPr>
          <w:rFonts w:ascii="Times" w:hAnsi="Times" w:eastAsia="Times" w:cs="Times"/>
          <w:color w:val="FF0000"/>
          <w:sz w:val="36"/>
          <w:szCs w:val="36"/>
          <w:u w:val="none" w:color="FF0000"/>
          <w:shd w:fill="FFFFFF" w:val="clear"/>
        </w:rPr>
      </w:pPr>
      <w:r>
        <w:rPr>
          <w:rFonts w:ascii="Times" w:hAnsi="Times"/>
          <w:color w:val="333333"/>
          <w:sz w:val="36"/>
          <w:szCs w:val="36"/>
          <w:u w:val="none" w:color="333333"/>
          <w:shd w:fill="FFFFFF" w:val="clear"/>
          <w:lang w:val="de-DE"/>
        </w:rPr>
        <w:t xml:space="preserve">Marie Paule Belle      </w:t>
      </w:r>
      <w:r>
        <w:rPr>
          <w:rFonts w:ascii="Times" w:hAnsi="Times"/>
          <w:color w:val="333333"/>
          <w:sz w:val="36"/>
          <w:szCs w:val="36"/>
          <w:u w:val="none" w:color="333333"/>
          <w:shd w:fill="FFFFFF" w:val="clear"/>
          <w:lang w:val="fr-FR"/>
        </w:rPr>
        <w:t>La Parisienne</w:t>
      </w:r>
      <w:r>
        <w:rPr>
          <w:rFonts w:eastAsia="Arial Unicode MS" w:cs="Arial Unicode MS" w:ascii="Arial Unicode MS" w:hAnsi="Arial Unicode MS"/>
          <w:color w:val="333333"/>
          <w:sz w:val="36"/>
          <w:szCs w:val="36"/>
          <w:u w:val="none" w:color="333333"/>
          <w:shd w:fill="FFFFFF" w:val="clear"/>
          <w:lang w:val="de-DE"/>
        </w:rPr>
        <w:br/>
      </w:r>
      <w:r>
        <w:rPr>
          <w:rFonts w:ascii="Times" w:hAnsi="Times"/>
          <w:color w:val="333333"/>
          <w:sz w:val="36"/>
          <w:szCs w:val="36"/>
          <w:u w:val="none" w:color="333333"/>
          <w:shd w:fill="FFFFFF" w:val="clear"/>
          <w:lang w:val="de-DE"/>
        </w:rPr>
        <w:t xml:space="preserve">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    G7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Lorsque je suis arrivée dans la capitale J'aurais voulu devenir une femme fatale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A7                                          Dm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Mais je ne buvais pas, je ne me droguais pas Et n'avais aucun complexe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</w:t>
      </w:r>
      <w:r>
        <w:rPr>
          <w:rFonts w:ascii="Courier" w:hAnsi="Courier"/>
          <w:b/>
          <w:bCs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      G7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suis beaucoup trop normale,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pt-PT"/>
        </w:rPr>
        <w:t>ç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a me vexe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6"/>
          <w:szCs w:val="26"/>
          <w:u w:val="none" w:color="333333"/>
          <w:shd w:fill="FFFFFF" w:val="clear"/>
        </w:rPr>
      </w:pPr>
      <w:r>
        <w:rPr>
          <w:rFonts w:eastAsia="Courier" w:cs="Courier" w:ascii="Courier" w:hAnsi="Courier"/>
          <w:color w:val="333333"/>
          <w:sz w:val="26"/>
          <w:szCs w:val="26"/>
          <w:u w:val="none" w:color="333333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C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parisienne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s-ES_tradnl"/>
        </w:rPr>
        <w:t>Ca me g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ê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ne  Ca me g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ê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ne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G7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dans le vent C'est navrant C'est navrant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C                                               G7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Aucune bizarrieCa m'ennuie Ca m'ennuie Pas la moindre affectation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color w:val="FF0000"/>
          <w:sz w:val="20"/>
          <w:szCs w:val="20"/>
          <w:u w:val="none" w:color="FF0000"/>
          <w:shd w:fill="FFFFFF" w:val="clear"/>
          <w:lang w:val="de-DE"/>
        </w:rPr>
        <w:t>C               C7         F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dans le ton Je n'suis pas vé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g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étarienne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C7          F         D7          G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s-ES_tradnl"/>
        </w:rPr>
        <w:t>Ca me g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êne Ca me gê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ne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n'suis pas karaté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ka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D7                G     G7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Ca me met dans l'embarras     Je ne suis pas ciné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n-US"/>
        </w:rPr>
        <w:t>phile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C'est débile C'est dé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it-IT"/>
        </w:rPr>
        <w:t xml:space="preserve">bile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M.L.F.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    G7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Je sens qu'on m'en fait grief   M'en fait grief.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6"/>
          <w:szCs w:val="26"/>
          <w:u w:val="none" w:color="333333"/>
          <w:shd w:fill="FFFFFF" w:val="clear"/>
        </w:rPr>
      </w:pPr>
      <w:r>
        <w:rPr>
          <w:rFonts w:eastAsia="Courier" w:cs="Courier" w:ascii="Courier" w:hAnsi="Courier"/>
          <w:color w:val="333333"/>
          <w:sz w:val="26"/>
          <w:szCs w:val="26"/>
          <w:u w:val="none" w:color="333333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                                     G7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Bient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ô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t j'ai fait connaissance d'un groupe d'amis Vivant en communauté dans le même lit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A7                                         Dm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Comme je ne buvais pas, je ne me droguais pas Et n'avais aucun complexe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      C           G7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crois qu'ils en sont restés tout perplexes.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6"/>
          <w:szCs w:val="26"/>
          <w:u w:val="none" w:color="333333"/>
          <w:shd w:fill="FFFFFF" w:val="clear"/>
        </w:rPr>
      </w:pPr>
      <w:r>
        <w:rPr>
          <w:rFonts w:eastAsia="Courier" w:cs="Courier" w:ascii="Courier" w:hAnsi="Courier"/>
          <w:color w:val="333333"/>
          <w:sz w:val="26"/>
          <w:szCs w:val="26"/>
          <w:u w:val="none" w:color="333333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C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Je ne suis pas nymphomane 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n-US"/>
        </w:rPr>
        <w:t>On me bl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â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n-US"/>
        </w:rPr>
        <w:t>me On me bl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âme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travestie   Ca me nuit Ca me nuit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Je ne suis pas masochiste  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Ca existe Ca existe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Pour réussir mon destin    Je vais voir le mé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it-IT"/>
        </w:rPr>
        <w:t>decin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eastAsia="Courier" w:cs="Courier" w:ascii="Courier" w:hAnsi="Courier"/>
          <w:color w:val="333333"/>
          <w:sz w:val="20"/>
          <w:szCs w:val="20"/>
          <w:u w:val="none" w:color="333333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color w:val="77550A"/>
          <w:sz w:val="20"/>
          <w:szCs w:val="20"/>
          <w:u w:val="none" w:color="77550A"/>
          <w:shd w:fill="FFFFFF" w:val="clear"/>
        </w:rPr>
      </w:pPr>
      <w:r>
        <w:rPr>
          <w:rFonts w:eastAsia="Courier" w:cs="Courier" w:ascii="Courier" w:hAnsi="Courier"/>
          <w:color w:val="77550A"/>
          <w:sz w:val="20"/>
          <w:szCs w:val="20"/>
          <w:u w:val="none" w:color="77550A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color w:val="77550A"/>
          <w:sz w:val="20"/>
          <w:szCs w:val="20"/>
          <w:u w:val="none" w:color="77550A"/>
          <w:shd w:fill="FFFFFF" w:val="clear"/>
        </w:rPr>
      </w:pPr>
      <w:r>
        <w:rPr>
          <w:rFonts w:eastAsia="Courier" w:cs="Courier" w:ascii="Courier" w:hAnsi="Courier"/>
          <w:color w:val="77550A"/>
          <w:sz w:val="20"/>
          <w:szCs w:val="20"/>
          <w:u w:val="none" w:color="77550A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color w:val="77550A"/>
          <w:sz w:val="20"/>
          <w:szCs w:val="20"/>
          <w:u w:val="none" w:color="77550A"/>
          <w:shd w:fill="FFFFFF" w:val="clear"/>
        </w:rPr>
      </w:pPr>
      <w:r>
        <w:rPr>
          <w:rFonts w:eastAsia="Courier" w:cs="Courier" w:ascii="Courier" w:hAnsi="Courier"/>
          <w:color w:val="77550A"/>
          <w:sz w:val="20"/>
          <w:szCs w:val="20"/>
          <w:u w:val="none" w:color="77550A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C7                F         C7               F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schizophrè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ne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es-ES_tradnl"/>
        </w:rPr>
        <w:t>Ca me g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êne Ca me gê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ne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D7                G                  D7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ne suis pas hystérique   Ca s'complique Ca s'complique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color w:val="77550A"/>
          <w:sz w:val="20"/>
          <w:szCs w:val="20"/>
          <w:u w:val="none" w:color="77550A"/>
          <w:shd w:fill="FFFFFF" w:val="clear"/>
          <w:lang w:val="de-DE"/>
        </w:rPr>
        <w:t>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Oh ! dit le  psychanalyste  que c'est triste que c'est triste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       C       G7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lui dit: Je désespè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re 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Je n'ai pas de goûts pervers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nl-NL"/>
        </w:rPr>
        <w:t>De go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û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pt-PT"/>
        </w:rPr>
        <w:t xml:space="preserve">ts pervers.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eastAsia="Courier" w:cs="Courier" w:ascii="Courier" w:hAnsi="Courier"/>
          <w:color w:val="333333"/>
          <w:sz w:val="20"/>
          <w:szCs w:val="20"/>
          <w:u w:val="none" w:color="333333"/>
          <w:shd w:fill="FFFFFF" w:val="clear"/>
        </w:rPr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                               G7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Mais si, me dit le docteur en se rhabillant Après ce premier essai, c'est encourageant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</w:t>
      </w:r>
      <w:r>
        <w:rPr>
          <w:rFonts w:ascii="Courier" w:hAnsi="Courier"/>
          <w:color w:val="FF0000"/>
          <w:sz w:val="20"/>
          <w:szCs w:val="20"/>
          <w:u w:val="none" w:color="FF0000"/>
          <w:shd w:fill="FFFFFF" w:val="clear"/>
          <w:lang w:val="de-DE"/>
        </w:rPr>
        <w:t>A7                                             Dm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Si vous ne buvez pas, vous ne vous droguez pas Et n'avez aucun complexe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     C        G7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Vous avez une obsession: c'est le sexe.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FF0000"/>
          <w:sz w:val="20"/>
          <w:szCs w:val="20"/>
          <w:u w:val="none" w:color="FF0000"/>
          <w:shd w:fill="FFFFFF" w:val="clear"/>
        </w:rPr>
      </w:pP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Depuis je suis à la mode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nl-NL"/>
        </w:rPr>
        <w:t>Je me rode Je me rode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Dans les lits de Saint-Germain C'est divin C'est divin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G7            C 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fais partie de l'é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lite Ca va vite Ca va vite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 xml:space="preserve">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je me donne avec joie Tout en faisant du yoga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C7               F          C7               F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vois des films d'épouvante Je m'en vante Je m'en vante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D7                G          D7         G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En serrant très fort la main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Du voisin Du voisin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</w:t>
      </w:r>
      <w:r>
        <w:rPr>
          <w:rFonts w:ascii="Courier" w:hAnsi="Courier"/>
          <w:color w:val="77550A"/>
          <w:sz w:val="20"/>
          <w:szCs w:val="20"/>
          <w:u w:val="none" w:color="77550A"/>
          <w:shd w:fill="FFFFFF" w:val="clear"/>
          <w:lang w:val="de-DE"/>
        </w:rPr>
        <w:t>G7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</w:t>
      </w:r>
      <w:r>
        <w:rPr>
          <w:rFonts w:ascii="Courier" w:hAnsi="Courier"/>
          <w:color w:val="77550A"/>
          <w:sz w:val="20"/>
          <w:szCs w:val="20"/>
          <w:u w:val="none" w:color="77550A"/>
          <w:shd w:fill="FFFFFF" w:val="clear"/>
          <w:lang w:val="de-DE"/>
        </w:rPr>
        <w:t>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Me sachant originale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it-IT"/>
        </w:rPr>
        <w:t>Je cavale Je cavale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          G7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it-IT"/>
        </w:rPr>
        <w:t xml:space="preserve">J'assume ma libido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vais draguer en vé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lo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C7                   F              C7                F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Maint'nant je suis parisienne J'me surmène J'me surmè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ne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D7                G      D7           G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je connais ma dé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sv-SE"/>
        </w:rPr>
        <w:t xml:space="preserve">tresse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le cafard et le stress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Enfin à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>l'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écologie  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nl-NL"/>
        </w:rPr>
        <w:t xml:space="preserve">J'm'initie J'm'initie 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 xml:space="preserve"> </w:t>
      </w: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loin de la pollution Je vais tondre mes moutons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loin de la pollution Je vais tondre mes moutons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G7                   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Et loin de la pollution Je vais tondre mes moutons</w:t>
      </w:r>
    </w:p>
    <w:p>
      <w:pPr>
        <w:pStyle w:val="PardfautA"/>
        <w:spacing w:lineRule="atLeast" w:line="300"/>
        <w:rPr>
          <w:rFonts w:ascii="Courier" w:hAnsi="Courier" w:eastAsia="Courier" w:cs="Courier"/>
          <w:b/>
          <w:b/>
          <w:bCs/>
          <w:color w:val="333333"/>
          <w:sz w:val="20"/>
          <w:szCs w:val="20"/>
          <w:u w:val="none" w:color="333333"/>
          <w:shd w:fill="FFFFFF" w:val="clea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de-DE"/>
        </w:rPr>
        <w:t xml:space="preserve">                     </w:t>
      </w:r>
      <w:r>
        <w:rPr>
          <w:rFonts w:ascii="Courier" w:hAnsi="Courier"/>
          <w:b/>
          <w:bCs/>
          <w:color w:val="FF0000"/>
          <w:sz w:val="20"/>
          <w:szCs w:val="20"/>
          <w:u w:val="none" w:color="FF0000"/>
          <w:shd w:fill="FFFFFF" w:val="clear"/>
          <w:lang w:val="de-DE"/>
        </w:rPr>
        <w:t>C     G7      C    G7      C    G7      C    G7      C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  <w:lang w:val="fr-FR"/>
        </w:rPr>
      </w:pPr>
      <w:r>
        <w:rPr>
          <w:rFonts w:ascii="Courier" w:hAnsi="Courier"/>
          <w:color w:val="333333"/>
          <w:sz w:val="20"/>
          <w:szCs w:val="20"/>
          <w:u w:val="none" w:color="333333"/>
          <w:shd w:fill="FFFFFF" w:val="clear"/>
          <w:lang w:val="fr-FR"/>
        </w:rPr>
        <w:t>Je vais tondre mes moutons Mes moutons, Mes moutons, Mes moutons, Mes moutons</w:t>
      </w:r>
    </w:p>
    <w:p>
      <w:pPr>
        <w:pStyle w:val="PardfautA"/>
        <w:spacing w:lineRule="atLeast" w:line="300"/>
        <w:rPr>
          <w:rFonts w:ascii="Courier" w:hAnsi="Courier" w:eastAsia="Courier" w:cs="Courier"/>
          <w:color w:val="333333"/>
          <w:sz w:val="20"/>
          <w:szCs w:val="20"/>
          <w:u w:val="none" w:color="333333"/>
          <w:shd w:fill="FFFFFF" w:val="clear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header="709" w:top="1134" w:footer="85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Helvetica Neue">
    <w:charset w:val="00"/>
    <w:family w:val="roman"/>
    <w:pitch w:val="variable"/>
  </w:font>
  <w:font w:name="Times">
    <w:altName w:val="Times New Roman"/>
    <w:charset w:val="00"/>
    <w:family w:val="roman"/>
    <w:pitch w:val="variable"/>
  </w:font>
  <w:font w:name="Arial Unicode MS">
    <w:charset w:val="00"/>
    <w:family w:val="roman"/>
    <w:pitch w:val="variable"/>
  </w:font>
  <w:font w:name="Courier">
    <w:altName w:val="Courier New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bidi w:val="0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bidi w:val="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isplayBackgroundShape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imes New Roman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Arial Unicode MS" w:cs="Times New Roman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auto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en-US" w:eastAsia="en-US" w:bidi="ar-SA"/>
    </w:rPr>
  </w:style>
  <w:style w:type="character" w:styleId="DefaultParagraphFont" w:default="1">
    <w:name w:val="Default Paragraph Font"/>
    <w:qFormat/>
    <w:rPr/>
  </w:style>
  <w:style w:type="character" w:styleId="LienInternet">
    <w:name w:val="Lien Internet"/>
    <w:rPr>
      <w:u w:val="single" w:color="FFFFFF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Entteetpieddepage">
    <w:name w:val="En-tête et pied de page"/>
    <w:basedOn w:val="Normal"/>
    <w:qFormat/>
    <w:pPr/>
    <w:rPr/>
  </w:style>
  <w:style w:type="paragraph" w:styleId="Entte">
    <w:name w:val="Header"/>
    <w:pPr>
      <w:keepNext w:val="false"/>
      <w:keepLines w:val="false"/>
      <w:pageBreakBefore w:val="false"/>
      <w:widowControl/>
      <w:pBdr/>
      <w:shd w:val="clear" w:color="auto" w:fill="auto"/>
      <w:tabs>
        <w:tab w:val="clear" w:pos="720"/>
        <w:tab w:val="right" w:pos="9020" w:leader="none"/>
      </w:tabs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FFFFFF"/>
      <w:vertAlign w:val="baseline"/>
      <w:lang w:val="fr-FR" w:eastAsia="zh-CN" w:bidi="hi-IN"/>
    </w:rPr>
  </w:style>
  <w:style w:type="paragraph" w:styleId="PardfautA">
    <w:name w:val="Par défaut A"/>
    <w:qFormat/>
    <w:pPr>
      <w:keepNext w:val="false"/>
      <w:keepLines w:val="false"/>
      <w:pageBreakBefore w:val="false"/>
      <w:widowControl/>
      <w:pBdr/>
      <w:shd w:val="clear" w:color="auto" w:fill="auto"/>
      <w:suppressAutoHyphens w:val="fals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emboss w:val="false"/>
      <w:imprint w:val="false"/>
      <w:vanish w:val="false"/>
      <w:color w:val="000000"/>
      <w:spacing w:val="0"/>
      <w:w w:val="100"/>
      <w:kern w:val="0"/>
      <w:position w:val="0"/>
      <w:sz w:val="22"/>
      <w:sz w:val="22"/>
      <w:szCs w:val="22"/>
      <w:u w:val="none" w:color="000000"/>
      <w:vertAlign w:val="baseline"/>
      <w:lang w:val="de-DE" w:eastAsia="zh-CN" w:bidi="hi-IN"/>
    </w:rPr>
  </w:style>
  <w:style w:type="paragraph" w:styleId="Pieddepage">
    <w:name w:val="Footer"/>
    <w:basedOn w:val="Entteetpieddepage"/>
    <w:pPr/>
    <w:rPr/>
  </w:style>
  <w:style w:type="numbering" w:styleId="NoList" w:default="1">
    <w:name w:val="No List"/>
    <w:qFormat/>
  </w:style>
  <w:style w:type="table" w:default="1" w:styleId="Table Normal">
    <w:name w:val="Table Normal"/>
    <w:tblStylePr w:type="firstRow">
      <w:tblPr/>
    </w:tblStylePr>
    <w:tblStylePr w:type="lastRow">
      <w:tblPr/>
    </w:tblStylePr>
    <w:tblStylePr w:type="firstCol">
      <w:tblPr/>
    </w:tblStylePr>
    <w:tblStylePr w:type="lastCol">
      <w:tblPr/>
    </w:tblStylePr>
    <w:tblStylePr w:type="band1Vert">
      <w:tblPr/>
    </w:tblStylePr>
    <w:tblStylePr w:type="band2Vert">
      <w:tblPr/>
    </w:tblStylePr>
    <w:tblStylePr w:type="band1Horz">
      <w:tblPr/>
    </w:tblStylePr>
    <w:tblStylePr w:type="band2Horz">
      <w:tblPr/>
    </w:tblStylePr>
    <w:tblStylePr w:type="neCell">
      <w:tblPr/>
    </w:tblStylePr>
    <w:tblStylePr w:type="nwCell">
      <w:tblPr/>
    </w:tblStylePr>
    <w:tblStylePr w:type="seCell">
      <w:tblPr/>
    </w:tblStylePr>
    <w:tblStylePr w:type="swCell">
      <w:tblPr/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LibreOffice/7.0.4.2$Windows_X86_64 LibreOffice_project/dcf040e67528d9187c66b2379df5ea4407429775</Application>
  <AppVersion>15.0000</AppVersion>
  <Pages>2</Pages>
  <Words>531</Words>
  <Characters>1987</Characters>
  <CharactersWithSpaces>3995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fr-FR</dc:language>
  <cp:lastModifiedBy/>
  <dcterms:modified xsi:type="dcterms:W3CDTF">2021-01-20T18:41:43Z</dcterms:modified>
  <cp:revision>1</cp:revision>
  <dc:subject/>
  <dc:title/>
</cp:coreProperties>
</file>